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071" w:rsidRPr="009E35C2" w:rsidRDefault="00C25071" w:rsidP="00761F2A">
      <w:pPr>
        <w:pStyle w:val="1"/>
        <w:rPr>
          <w:rFonts w:eastAsia="Times New Roman"/>
          <w:lang w:eastAsia="ru-RU"/>
        </w:rPr>
      </w:pPr>
      <w:r w:rsidRPr="00C25071">
        <w:rPr>
          <w:rFonts w:eastAsia="Times New Roman"/>
          <w:lang w:eastAsia="ru-RU"/>
        </w:rPr>
        <w:t>Официальный сайт государственной программы «Доступная среда» (</w:t>
      </w:r>
      <w:hyperlink r:id="rId6" w:history="1">
        <w:r w:rsidRPr="00C25071">
          <w:rPr>
            <w:rFonts w:eastAsia="Times New Roman"/>
            <w:color w:val="006AC3"/>
            <w:u w:val="single"/>
            <w:bdr w:val="none" w:sz="0" w:space="0" w:color="auto" w:frame="1"/>
            <w:lang w:eastAsia="ru-RU"/>
          </w:rPr>
          <w:t>http://zhit-vmeste.ru/</w:t>
        </w:r>
      </w:hyperlink>
      <w:r w:rsidRPr="00C25071">
        <w:rPr>
          <w:rFonts w:eastAsia="Times New Roman"/>
          <w:lang w:eastAsia="ru-RU"/>
        </w:rPr>
        <w:t>)</w:t>
      </w:r>
    </w:p>
    <w:p w:rsidR="00C25071" w:rsidRPr="00C25071" w:rsidRDefault="00C25071" w:rsidP="009E35C2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25071" w:rsidRDefault="00C25071" w:rsidP="009E35C2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0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Государственный заказчик-координатор и основные разработчики Программы «Доступная среда»</w:t>
      </w:r>
      <w:r w:rsid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Pr="00C250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Министерство здравоохранения и социального развития РФ. </w:t>
      </w:r>
    </w:p>
    <w:p w:rsidR="009E35C2" w:rsidRPr="00C25071" w:rsidRDefault="009E35C2" w:rsidP="009E35C2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25071" w:rsidRPr="009E35C2" w:rsidRDefault="009E35C2" w:rsidP="009E35C2">
      <w:pPr>
        <w:spacing w:after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C25071" w:rsidRPr="00C250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Целью Государственной программы является формирование условий для обеспечения равного доступа инвалидов, наравне с другими, к физическому окружению, к транспорту, к информации и связи, а также к объектам и услугам, открытым или предоставляемым для населени</w:t>
      </w:r>
      <w:r w:rsidR="00C25071"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я.</w:t>
      </w:r>
    </w:p>
    <w:p w:rsidR="009A6A4A" w:rsidRPr="009E35C2" w:rsidRDefault="009A6A4A" w:rsidP="009E35C2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В соответствии с Федеральным законом от 29.12.2012 N 273-ФЗ «Об образовании в Российской Федерации» содержание образования и условия организации обучения и </w:t>
      </w:r>
      <w:proofErr w:type="gramStart"/>
      <w:r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воспитания</w:t>
      </w:r>
      <w:proofErr w:type="gramEnd"/>
      <w:r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инвалида. </w:t>
      </w:r>
      <w:proofErr w:type="gramStart"/>
      <w:r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образование обучающихся с ограниченными возможностями здоровья осуществляется в организациях, осуществляющих образовательную деятельность по адаптированным основным общеобразовательным программам.</w:t>
      </w:r>
      <w:proofErr w:type="gramEnd"/>
      <w:r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таких организациях создаются специальные условия для получения образования указанными обучающимися.</w:t>
      </w:r>
    </w:p>
    <w:p w:rsidR="009A6A4A" w:rsidRPr="009E35C2" w:rsidRDefault="009A6A4A" w:rsidP="009E35C2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Согласно части 3 статьи 79 ФЗ № 273 под специальными </w:t>
      </w:r>
      <w:proofErr w:type="gramStart"/>
      <w:r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условиями</w:t>
      </w:r>
      <w:proofErr w:type="gramEnd"/>
      <w:r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получения образования обучающимися с ОВЗ понимаются условия обучения, воспитания и развития таких обучающихся, включающие в себя:</w:t>
      </w:r>
    </w:p>
    <w:p w:rsidR="009A6A4A" w:rsidRPr="009E35C2" w:rsidRDefault="009A6A4A" w:rsidP="009E35C2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использование специальных образовательных программ и методов обучения и воспитания;</w:t>
      </w:r>
    </w:p>
    <w:p w:rsidR="009A6A4A" w:rsidRPr="009E35C2" w:rsidRDefault="009A6A4A" w:rsidP="009E35C2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использование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пользования;</w:t>
      </w:r>
    </w:p>
    <w:p w:rsidR="009A6A4A" w:rsidRPr="009E35C2" w:rsidRDefault="009A6A4A" w:rsidP="009E35C2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предоставление услуг ассистента (помощника), оказывающего </w:t>
      </w:r>
      <w:proofErr w:type="gramStart"/>
      <w:r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обучающимся</w:t>
      </w:r>
      <w:proofErr w:type="gramEnd"/>
      <w:r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необходимую техническую помощь;</w:t>
      </w:r>
    </w:p>
    <w:p w:rsidR="009A6A4A" w:rsidRPr="009E35C2" w:rsidRDefault="009A6A4A" w:rsidP="009E35C2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проведение групповых и индивидуальных коррекционных занятий;</w:t>
      </w:r>
    </w:p>
    <w:p w:rsidR="009A6A4A" w:rsidRPr="009E35C2" w:rsidRDefault="009A6A4A" w:rsidP="009E35C2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обеспечение доступа в здания организаций, осуществляющих образовательную деятельность, и другие условия, без которых невозможно или затруднено освоение образовательных программ </w:t>
      </w:r>
      <w:proofErr w:type="gramStart"/>
      <w:r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ОВЗ.</w:t>
      </w:r>
    </w:p>
    <w:p w:rsidR="009A6A4A" w:rsidRPr="009E35C2" w:rsidRDefault="009A6A4A" w:rsidP="009E35C2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</w:t>
      </w:r>
      <w:proofErr w:type="gramStart"/>
      <w:r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данной статьей органами государственной власти субъектов Российской Федерации в сфере образования с учетом рекомендаций ПМПК, а для инвалидов - в соответствии с индивидуальной программой реабилитации инвалида организуется обучение названной категории обучающихся, включая создание специальных условий в общеобразовательных организациях, реализующих как основные общеобразовательные программы, так и адаптированные основные общеобразовательные программы, как в отдельном коррекционном классе, так и совместно с</w:t>
      </w:r>
      <w:proofErr w:type="gramEnd"/>
      <w:r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другими обучающимися.</w:t>
      </w:r>
    </w:p>
    <w:p w:rsidR="009A6A4A" w:rsidRPr="009E35C2" w:rsidRDefault="00C25071" w:rsidP="009E35C2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9A6A4A"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Необходимость создания образовательных условий для ребенка с ОВЗ фиксируется в рекомендациях ПМПК в соответствии с приказом </w:t>
      </w:r>
      <w:proofErr w:type="spellStart"/>
      <w:r w:rsidR="009A6A4A"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="009A6A4A"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от 20 сентября </w:t>
      </w:r>
      <w:r w:rsidR="009A6A4A"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2013 г. № 1082 "Об утверждении Положения о психолого-медико-педагогической комиссии".</w:t>
      </w:r>
    </w:p>
    <w:p w:rsidR="00C25071" w:rsidRPr="009E35C2" w:rsidRDefault="009E35C2" w:rsidP="009E35C2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9A6A4A"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Зачисление в образовательную организацию детей с ОВЗ регламентируется порядком приема граждан на </w:t>
      </w:r>
      <w:proofErr w:type="gramStart"/>
      <w:r w:rsidR="009A6A4A"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по</w:t>
      </w:r>
      <w:proofErr w:type="gramEnd"/>
      <w:r w:rsidR="009A6A4A"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образовательным программам начального общего, основного общего и среднего общего образования, утвержденным приказом   Министерства просвещения РФ от 02.09.2020 г. № 458, и осуществляется на основании личного заявления родителя (законного представителя) ребенка и </w:t>
      </w:r>
      <w:r w:rsidR="00C25071"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заключения, и рекомендаций ПМПК.</w:t>
      </w:r>
    </w:p>
    <w:p w:rsidR="00C25071" w:rsidRPr="009E35C2" w:rsidRDefault="00C25071" w:rsidP="009E35C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25071" w:rsidRPr="009E35C2" w:rsidRDefault="009E35C2" w:rsidP="009E35C2">
      <w:pPr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hyperlink r:id="rId7" w:history="1">
        <w:r w:rsidR="00C25071" w:rsidRPr="00C25071">
          <w:rPr>
            <w:rFonts w:ascii="Times New Roman" w:eastAsia="Times New Roman" w:hAnsi="Times New Roman" w:cs="Times New Roman"/>
            <w:b/>
            <w:sz w:val="24"/>
            <w:szCs w:val="24"/>
            <w:bdr w:val="none" w:sz="0" w:space="0" w:color="auto" w:frame="1"/>
            <w:lang w:eastAsia="ru-RU"/>
          </w:rPr>
          <w:t>Информация об обеспечении возможности получения образования инвалидами и лицами с ограниченными возможностями здоровья </w:t>
        </w:r>
      </w:hyperlink>
      <w:hyperlink r:id="rId8" w:history="1">
        <w:r w:rsidR="00C25071" w:rsidRPr="00C25071">
          <w:rPr>
            <w:rFonts w:ascii="Times New Roman" w:eastAsia="Times New Roman" w:hAnsi="Times New Roman" w:cs="Times New Roman"/>
            <w:b/>
            <w:sz w:val="24"/>
            <w:szCs w:val="24"/>
            <w:bdr w:val="none" w:sz="0" w:space="0" w:color="auto" w:frame="1"/>
            <w:lang w:eastAsia="ru-RU"/>
          </w:rPr>
          <w:t> в школе</w:t>
        </w:r>
      </w:hyperlink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C25071" w:rsidRPr="00C25071" w:rsidRDefault="00C25071" w:rsidP="009E35C2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25071" w:rsidRPr="00C25071" w:rsidRDefault="00C25071" w:rsidP="009E35C2">
      <w:pPr>
        <w:spacing w:after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35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</w:t>
      </w:r>
      <w:r w:rsidRPr="00C250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Помещения школы выше первого этажа доступны для инвалидов и лиц с ограниченными возможностями здоровья за исключением лиц, передвигающихся на инвалидных колясках. Для обеспечения доступности в школу инвалидов и лиц с ограниченными возможностями здоровья в наличии имеются следующие:</w:t>
      </w:r>
    </w:p>
    <w:p w:rsidR="00C25071" w:rsidRPr="00C25071" w:rsidRDefault="00C25071" w:rsidP="009E35C2">
      <w:pPr>
        <w:spacing w:after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0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пандус для обеспечения доступа в здание школы инвалидов, передвигающихся на инвалидных колясках;</w:t>
      </w:r>
    </w:p>
    <w:p w:rsidR="00C25071" w:rsidRPr="00C25071" w:rsidRDefault="00C25071" w:rsidP="009E35C2">
      <w:pPr>
        <w:spacing w:after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50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информационная табличка, содержащая информацию о школе, ее режиме работы, выполненная шрифтом Брайля;</w:t>
      </w:r>
    </w:p>
    <w:p w:rsidR="00C25071" w:rsidRPr="00C25071" w:rsidRDefault="00C25071" w:rsidP="009E35C2">
      <w:pPr>
        <w:spacing w:after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35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C250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Специальные технические средства обучения для инвалидов и лиц с ограниченными возможностями здоровья отсутствуют.</w:t>
      </w:r>
    </w:p>
    <w:p w:rsidR="00C25071" w:rsidRPr="009E35C2" w:rsidRDefault="00C25071" w:rsidP="009E35C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25071" w:rsidRPr="009E35C2" w:rsidRDefault="00C25071" w:rsidP="009E35C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25071" w:rsidRPr="009E35C2" w:rsidRDefault="00C25071" w:rsidP="009E35C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25071" w:rsidRPr="009E35C2" w:rsidRDefault="00C25071" w:rsidP="009E35C2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25071" w:rsidRPr="009E35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FF55FA"/>
    <w:multiLevelType w:val="multilevel"/>
    <w:tmpl w:val="5D5E7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0E87A44"/>
    <w:multiLevelType w:val="multilevel"/>
    <w:tmpl w:val="9CB2F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F53"/>
    <w:rsid w:val="00761F2A"/>
    <w:rsid w:val="00977F53"/>
    <w:rsid w:val="009A6A4A"/>
    <w:rsid w:val="009E35C2"/>
    <w:rsid w:val="00C25071"/>
    <w:rsid w:val="00CE2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61F2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61F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61F2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61F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73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0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45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9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8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1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95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834/files/%D0%98%D0%BD%D1%84%D0%BE%D1%80%D0%BC%D0%B0%D1%86%D0%B8%D1%8F%20%D0%BE%D0%B1%20%D0%BE%D0%B1%D0%B5%D1%81%D0%BF%D0%B5%D1%87%D0%B5%D0%BD%D0%B8%D0%B8%20%D0%B2%D0%BE%D0%B7%D0%BC%D0%BE%D0%B6%D0%BD%D0%BE%D1%81%D1%82%D0%B8%20%D0%BF%D0%BE%D0%BB%D1%83%D1%87%D0%B5%D0%BD%D0%B8%D1%8F%20%D0%BE%D0%B1%D1%80%D0%B0%D0%B7%D0%BE%D0%B2%D0%B0%D0%BD%D0%B8%D1%8F%20%D0%B8%D0%BD%D0%B2%D0%B0%D0%BB%D0%B8%D0%B4%D0%B0%D0%BC%D0%B8%20%D0%B8%20%D0%BB%D0%B8%D1%86%D0%B0%D0%BC%D0%B8%20%D1%81%20%D0%BE%D0%B3%D1%80%D0%B0%D0%BD%D0%B8%D1%87%D0%B5%D0%BD%D0%BD%D1%8B%D0%BC%D0%B8%20%D0%B2%D0%BE%D0%B7%D0%BC%D0%BE%D0%B6%D0%BD%D0%BE%D1%81%D1%82%D1%8F%D0%BC%D0%B8%20%D0%B7%D0%B4%D0%BE%D1%80%D0%BE%D0%B2%D1%8C%D1%8F%20(1).docx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upload/storage/org6360/files/%D0%98%D0%BD%D1%84%D0%BE%D1%80%D0%BC%D0%B0%D1%86%D0%B8%D1%8F%20%D0%BE%D0%B1%20%D0%BE%D0%B1%D0%B5%D1%81%D0%BF%D0%B5%D1%87%D0%B5%D0%BD%D0%B8%D0%B8%20%D0%B2%D0%BE%D0%B7%D0%BC%D0%BE%D0%B6%D0%BD%D0%BE%D1%81%D1%82%D0%B8%20%D0%BF%D0%BE%D0%BB%D1%83%D1%87%D0%B5%D0%BD%D0%B8%D1%8F%20%D0%BE%D0%B1%D1%80%D0%B0%D0%B7%D0%BE%D0%B2%D0%B0%D0%BD%D0%B8%D1%8F%20%D0%B8%D0%BD%D0%B2%D0%B0%D0%BB%D0%B8%D0%B4%D0%B0%D0%BC%D0%B8%20%D0%B8%20%D0%BB%D0%B8%D1%86%D0%B0%D0%BC%D0%B8%20%D1%81%20%D0%BE%D0%B3%D1%80%D0%B0%D0%BD%D0%B8%D1%87%D0%B5%D0%BD%D0%BD%D1%8B%D0%BC%D0%B8%20%D0%B2%D0%BE%D0%B7%D0%BC%D0%BE%D0%B6%D0%BD%D0%BE%D1%81%D1%82%D1%8F%D0%BC%D0%B8%20%D0%B7%D0%B4%D0%BE%D1%80%D0%BE%D0%B2%D1%8C%D1%8F%20(1)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zhit-vmeste.ru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819</Words>
  <Characters>4671</Characters>
  <Application>Microsoft Office Word</Application>
  <DocSecurity>0</DocSecurity>
  <Lines>38</Lines>
  <Paragraphs>10</Paragraphs>
  <ScaleCrop>false</ScaleCrop>
  <Company>Grizli777</Company>
  <LinksUpToDate>false</LinksUpToDate>
  <CharactersWithSpaces>5480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79874211483</cp:lastModifiedBy>
  <cp:revision>6</cp:revision>
  <dcterms:created xsi:type="dcterms:W3CDTF">2022-02-26T06:36:00Z</dcterms:created>
  <dcterms:modified xsi:type="dcterms:W3CDTF">2022-02-26T18:06:00Z</dcterms:modified>
</cp:coreProperties>
</file>